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A1A7" w14:textId="73FD70C3" w:rsidR="004656AE" w:rsidRPr="004656AE" w:rsidRDefault="004656AE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10B8538" w14:textId="1FF5C20E" w:rsidR="00274DE7" w:rsidRDefault="00C76B48" w:rsidP="00AC4AC9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="Arial"/>
          <w:b/>
          <w:bCs/>
          <w:color w:val="0F2C35"/>
          <w:sz w:val="28"/>
          <w:szCs w:val="28"/>
          <w:u w:val="single"/>
          <w:lang w:eastAsia="en-US"/>
        </w:rPr>
      </w:pPr>
      <w:r>
        <w:rPr>
          <w:rFonts w:asciiTheme="minorHAnsi" w:eastAsiaTheme="minorHAnsi" w:hAnsiTheme="minorHAnsi" w:cs="Arial"/>
          <w:b/>
          <w:bCs/>
          <w:color w:val="0F2C35"/>
          <w:sz w:val="28"/>
          <w:szCs w:val="28"/>
          <w:u w:val="single"/>
          <w:lang w:eastAsia="en-US"/>
        </w:rPr>
        <w:t>Digital Project Manager</w:t>
      </w:r>
    </w:p>
    <w:p w14:paraId="5C95934B" w14:textId="77777777" w:rsidR="00AC4AC9" w:rsidRDefault="00AC4AC9" w:rsidP="00AC4AC9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="Arial"/>
          <w:b/>
          <w:bCs/>
          <w:color w:val="0F2C35"/>
          <w:sz w:val="28"/>
          <w:szCs w:val="28"/>
          <w:u w:val="single"/>
          <w:lang w:eastAsia="en-US"/>
        </w:rPr>
      </w:pPr>
    </w:p>
    <w:p w14:paraId="1E1B36BD" w14:textId="618C8553" w:rsidR="00C76B48" w:rsidRDefault="00C76B48" w:rsidP="00C76B48">
      <w:pPr>
        <w:shd w:val="clear" w:color="auto" w:fill="FFFFFF"/>
        <w:spacing w:after="0" w:line="240" w:lineRule="auto"/>
        <w:jc w:val="left"/>
        <w:textAlignment w:val="baseline"/>
        <w:rPr>
          <w:rFonts w:ascii="Segoe UI Symbol" w:eastAsia="Times New Roman" w:hAnsi="Segoe UI Symbol" w:cs="Segoe UI Symbol"/>
          <w:color w:val="auto"/>
          <w:sz w:val="24"/>
          <w:szCs w:val="24"/>
          <w:lang w:val="en-GB" w:eastAsia="en-GB"/>
        </w:rPr>
      </w:pPr>
      <w:r w:rsidRPr="00C76B48">
        <w:rPr>
          <w:rFonts w:ascii="Segoe UI Symbol" w:eastAsia="Times New Roman" w:hAnsi="Segoe UI Symbol" w:cs="Segoe UI Symbol"/>
          <w:color w:val="auto"/>
          <w:sz w:val="24"/>
          <w:szCs w:val="24"/>
          <w:lang w:val="en-GB" w:eastAsia="en-GB"/>
        </w:rPr>
        <w:t>★</w:t>
      </w: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 Established in </w:t>
      </w:r>
      <w:r w:rsidRPr="00C76B48">
        <w:rPr>
          <w:rFonts w:ascii="Segoe UI" w:eastAsia="Times New Roman" w:hAnsi="Segoe UI" w:cs="Segoe UI"/>
          <w:b/>
          <w:bCs/>
          <w:color w:val="auto"/>
          <w:sz w:val="24"/>
          <w:szCs w:val="24"/>
          <w:lang w:val="en-GB" w:eastAsia="en-GB"/>
        </w:rPr>
        <w:t>Luxembourg</w:t>
      </w: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 in </w:t>
      </w:r>
      <w:r w:rsidRPr="00C76B48">
        <w:rPr>
          <w:rFonts w:ascii="Segoe UI" w:eastAsia="Times New Roman" w:hAnsi="Segoe UI" w:cs="Segoe UI"/>
          <w:b/>
          <w:bCs/>
          <w:color w:val="auto"/>
          <w:sz w:val="24"/>
          <w:szCs w:val="24"/>
          <w:lang w:val="en-GB" w:eastAsia="en-GB"/>
        </w:rPr>
        <w:t>1995</w:t>
      </w: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, Luxfactory is a partner of excellence in the Greater Region (</w:t>
      </w:r>
      <w:r w:rsidRPr="00C76B48">
        <w:rPr>
          <w:rFonts w:ascii="Segoe UI" w:eastAsia="Times New Roman" w:hAnsi="Segoe UI" w:cs="Segoe UI"/>
          <w:b/>
          <w:bCs/>
          <w:color w:val="auto"/>
          <w:sz w:val="24"/>
          <w:szCs w:val="24"/>
          <w:lang w:val="en-GB" w:eastAsia="en-GB"/>
        </w:rPr>
        <w:t>Belgium</w:t>
      </w: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, </w:t>
      </w:r>
      <w:r w:rsidRPr="00C76B48">
        <w:rPr>
          <w:rFonts w:ascii="Segoe UI" w:eastAsia="Times New Roman" w:hAnsi="Segoe UI" w:cs="Segoe UI"/>
          <w:b/>
          <w:bCs/>
          <w:color w:val="auto"/>
          <w:sz w:val="24"/>
          <w:szCs w:val="24"/>
          <w:lang w:val="en-GB" w:eastAsia="en-GB"/>
        </w:rPr>
        <w:t>France</w:t>
      </w: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, </w:t>
      </w:r>
      <w:r w:rsidRPr="00C76B48">
        <w:rPr>
          <w:rFonts w:ascii="Segoe UI" w:eastAsia="Times New Roman" w:hAnsi="Segoe UI" w:cs="Segoe UI"/>
          <w:b/>
          <w:bCs/>
          <w:color w:val="auto"/>
          <w:sz w:val="24"/>
          <w:szCs w:val="24"/>
          <w:lang w:val="en-GB" w:eastAsia="en-GB"/>
        </w:rPr>
        <w:t>Germany</w:t>
      </w: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, </w:t>
      </w:r>
      <w:r w:rsidRPr="00C76B48">
        <w:rPr>
          <w:rFonts w:ascii="Segoe UI" w:eastAsia="Times New Roman" w:hAnsi="Segoe UI" w:cs="Segoe UI"/>
          <w:b/>
          <w:bCs/>
          <w:color w:val="auto"/>
          <w:sz w:val="24"/>
          <w:szCs w:val="24"/>
          <w:lang w:val="en-GB" w:eastAsia="en-GB"/>
        </w:rPr>
        <w:t>Luxembourg</w:t>
      </w: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) in terms of innovation and </w:t>
      </w:r>
      <w:r w:rsidRPr="00C76B48">
        <w:rPr>
          <w:rFonts w:ascii="Segoe UI" w:eastAsia="Times New Roman" w:hAnsi="Segoe UI" w:cs="Segoe UI"/>
          <w:b/>
          <w:bCs/>
          <w:color w:val="auto"/>
          <w:sz w:val="24"/>
          <w:szCs w:val="24"/>
          <w:lang w:val="en-GB" w:eastAsia="en-GB"/>
        </w:rPr>
        <w:t>transformation</w:t>
      </w: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. Historically focused on the SME market, Luxfactory has seduced a large portfolio of large companies through three main core values: </w:t>
      </w:r>
      <w:r w:rsidRPr="00C76B48">
        <w:rPr>
          <w:rFonts w:ascii="Segoe UI" w:eastAsia="Times New Roman" w:hAnsi="Segoe UI" w:cs="Segoe UI"/>
          <w:b/>
          <w:bCs/>
          <w:color w:val="auto"/>
          <w:sz w:val="24"/>
          <w:szCs w:val="24"/>
          <w:lang w:val="en-GB" w:eastAsia="en-GB"/>
        </w:rPr>
        <w:t>Dedication</w:t>
      </w: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, </w:t>
      </w:r>
      <w:r w:rsidRPr="00C76B48">
        <w:rPr>
          <w:rFonts w:ascii="Segoe UI" w:eastAsia="Times New Roman" w:hAnsi="Segoe UI" w:cs="Segoe UI"/>
          <w:b/>
          <w:bCs/>
          <w:color w:val="auto"/>
          <w:sz w:val="24"/>
          <w:szCs w:val="24"/>
          <w:lang w:val="en-GB" w:eastAsia="en-GB"/>
        </w:rPr>
        <w:t>Adaptability</w:t>
      </w: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 and </w:t>
      </w:r>
      <w:r w:rsidRPr="00C76B48">
        <w:rPr>
          <w:rFonts w:ascii="Segoe UI" w:eastAsia="Times New Roman" w:hAnsi="Segoe UI" w:cs="Segoe UI"/>
          <w:b/>
          <w:bCs/>
          <w:color w:val="auto"/>
          <w:sz w:val="24"/>
          <w:szCs w:val="24"/>
          <w:lang w:val="en-GB" w:eastAsia="en-GB"/>
        </w:rPr>
        <w:t>Client</w:t>
      </w: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 </w:t>
      </w:r>
      <w:r w:rsidRPr="00C76B48">
        <w:rPr>
          <w:rFonts w:ascii="Segoe UI" w:eastAsia="Times New Roman" w:hAnsi="Segoe UI" w:cs="Segoe UI"/>
          <w:b/>
          <w:bCs/>
          <w:color w:val="auto"/>
          <w:sz w:val="24"/>
          <w:szCs w:val="24"/>
          <w:lang w:val="en-GB" w:eastAsia="en-GB"/>
        </w:rPr>
        <w:t>Intimacy</w:t>
      </w: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 </w:t>
      </w:r>
      <w:r w:rsidRPr="00C76B48">
        <w:rPr>
          <w:rFonts w:ascii="Segoe UI Symbol" w:eastAsia="Times New Roman" w:hAnsi="Segoe UI Symbol" w:cs="Segoe UI Symbol"/>
          <w:color w:val="auto"/>
          <w:sz w:val="24"/>
          <w:szCs w:val="24"/>
          <w:lang w:val="en-GB" w:eastAsia="en-GB"/>
        </w:rPr>
        <w:t>★</w:t>
      </w:r>
    </w:p>
    <w:p w14:paraId="66E3ABFF" w14:textId="77777777" w:rsidR="00C76B48" w:rsidRPr="00C76B48" w:rsidRDefault="00C76B48" w:rsidP="00C76B48">
      <w:p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</w:p>
    <w:p w14:paraId="18293593" w14:textId="283988CA" w:rsidR="00C76B48" w:rsidRDefault="00C76B48" w:rsidP="00C76B48">
      <w:p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You want to have a </w:t>
      </w:r>
      <w:r w:rsidRPr="00C76B48">
        <w:rPr>
          <w:rFonts w:ascii="Segoe UI" w:eastAsia="Times New Roman" w:hAnsi="Segoe UI" w:cs="Segoe UI"/>
          <w:b/>
          <w:bCs/>
          <w:color w:val="auto"/>
          <w:sz w:val="24"/>
          <w:szCs w:val="24"/>
          <w:lang w:val="en-GB" w:eastAsia="en-GB"/>
        </w:rPr>
        <w:t>rewarding</w:t>
      </w: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 experience in a </w:t>
      </w:r>
      <w:r w:rsidRPr="00C76B48">
        <w:rPr>
          <w:rFonts w:ascii="Segoe UI" w:eastAsia="Times New Roman" w:hAnsi="Segoe UI" w:cs="Segoe UI"/>
          <w:b/>
          <w:bCs/>
          <w:color w:val="auto"/>
          <w:sz w:val="24"/>
          <w:szCs w:val="24"/>
          <w:lang w:val="en-GB" w:eastAsia="en-GB"/>
        </w:rPr>
        <w:t>consulting</w:t>
      </w: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 </w:t>
      </w:r>
      <w:r w:rsidRPr="00C76B48">
        <w:rPr>
          <w:rFonts w:ascii="Segoe UI" w:eastAsia="Times New Roman" w:hAnsi="Segoe UI" w:cs="Segoe UI"/>
          <w:b/>
          <w:bCs/>
          <w:color w:val="auto"/>
          <w:sz w:val="24"/>
          <w:szCs w:val="24"/>
          <w:lang w:val="en-GB" w:eastAsia="en-GB"/>
        </w:rPr>
        <w:t>firm</w:t>
      </w: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 and discover the world of </w:t>
      </w:r>
      <w:r w:rsidRPr="00C76B48">
        <w:rPr>
          <w:rFonts w:ascii="Segoe UI" w:eastAsia="Times New Roman" w:hAnsi="Segoe UI" w:cs="Segoe UI"/>
          <w:b/>
          <w:bCs/>
          <w:color w:val="auto"/>
          <w:sz w:val="24"/>
          <w:szCs w:val="24"/>
          <w:lang w:val="en-GB" w:eastAsia="en-GB"/>
        </w:rPr>
        <w:t>innovation</w:t>
      </w: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 and </w:t>
      </w:r>
      <w:r w:rsidRPr="00C76B48">
        <w:rPr>
          <w:rFonts w:ascii="Segoe UI" w:eastAsia="Times New Roman" w:hAnsi="Segoe UI" w:cs="Segoe UI"/>
          <w:b/>
          <w:bCs/>
          <w:color w:val="auto"/>
          <w:sz w:val="24"/>
          <w:szCs w:val="24"/>
          <w:lang w:val="en-GB" w:eastAsia="en-GB"/>
        </w:rPr>
        <w:t>transformation</w:t>
      </w: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 while working in a </w:t>
      </w:r>
      <w:r w:rsidRPr="00C76B48">
        <w:rPr>
          <w:rFonts w:ascii="Segoe UI" w:eastAsia="Times New Roman" w:hAnsi="Segoe UI" w:cs="Segoe UI"/>
          <w:b/>
          <w:bCs/>
          <w:color w:val="auto"/>
          <w:sz w:val="24"/>
          <w:szCs w:val="24"/>
          <w:lang w:val="en-GB" w:eastAsia="en-GB"/>
        </w:rPr>
        <w:t>challenging</w:t>
      </w: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 and </w:t>
      </w:r>
      <w:r w:rsidRPr="00C76B48">
        <w:rPr>
          <w:rFonts w:ascii="Segoe UI" w:eastAsia="Times New Roman" w:hAnsi="Segoe UI" w:cs="Segoe UI"/>
          <w:b/>
          <w:bCs/>
          <w:color w:val="auto"/>
          <w:sz w:val="24"/>
          <w:szCs w:val="24"/>
          <w:lang w:val="en-GB" w:eastAsia="en-GB"/>
        </w:rPr>
        <w:t>multilingual</w:t>
      </w: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 environment: this part-time opportunity is for you!</w:t>
      </w:r>
    </w:p>
    <w:p w14:paraId="42416355" w14:textId="77777777" w:rsidR="00C76B48" w:rsidRPr="00C76B48" w:rsidRDefault="00C76B48" w:rsidP="00C76B48">
      <w:p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</w:p>
    <w:p w14:paraId="62CB8B16" w14:textId="201C66B9" w:rsidR="00274DE7" w:rsidRPr="00274DE7" w:rsidRDefault="00274DE7" w:rsidP="00274DE7">
      <w:p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274DE7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We are looking for someone who likes live communication as much as we do, but you can</w:t>
      </w:r>
      <w:r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 </w:t>
      </w:r>
      <w:r w:rsidRPr="00274DE7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work from home once a week. Do you live in another country but considering moving to</w:t>
      </w:r>
      <w:r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 </w:t>
      </w:r>
      <w:r w:rsidRPr="00274DE7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Luxembourg? We will do our best to help you.</w:t>
      </w:r>
    </w:p>
    <w:p w14:paraId="3AFB4A14" w14:textId="77777777" w:rsidR="00A65E72" w:rsidRPr="00A65E72" w:rsidRDefault="00A65E72" w:rsidP="00A65E72">
      <w:p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</w:p>
    <w:p w14:paraId="5555A1DB" w14:textId="278748C2" w:rsidR="00A65E72" w:rsidRPr="00A65E72" w:rsidRDefault="00C76B48" w:rsidP="00A65E72">
      <w:pPr>
        <w:shd w:val="clear" w:color="auto" w:fill="FFFFFF"/>
        <w:spacing w:after="0" w:line="240" w:lineRule="auto"/>
        <w:jc w:val="left"/>
        <w:textAlignment w:val="baseline"/>
        <w:rPr>
          <w:rFonts w:asciiTheme="minorHAnsi" w:hAnsiTheme="minorHAnsi"/>
          <w:b/>
          <w:bCs/>
          <w:color w:val="4472C4" w:themeColor="accent1"/>
          <w:spacing w:val="20"/>
          <w:sz w:val="28"/>
          <w:szCs w:val="28"/>
          <w:u w:val="single"/>
        </w:rPr>
      </w:pPr>
      <w:r w:rsidRPr="00C76B48">
        <w:rPr>
          <w:rFonts w:asciiTheme="minorHAnsi" w:hAnsiTheme="minorHAnsi"/>
          <w:color w:val="4472C4" w:themeColor="accent1"/>
          <w:spacing w:val="20"/>
          <w:sz w:val="28"/>
          <w:szCs w:val="28"/>
          <w:u w:val="single"/>
        </w:rPr>
        <w:t xml:space="preserve">As a </w:t>
      </w:r>
      <w:r w:rsidRPr="00C76B48">
        <w:rPr>
          <w:rFonts w:asciiTheme="minorHAnsi" w:hAnsiTheme="minorHAnsi"/>
          <w:b/>
          <w:bCs/>
          <w:color w:val="4472C4" w:themeColor="accent1"/>
          <w:spacing w:val="20"/>
          <w:sz w:val="28"/>
          <w:szCs w:val="28"/>
          <w:u w:val="single"/>
        </w:rPr>
        <w:t>Digital Project Manager</w:t>
      </w:r>
      <w:r w:rsidRPr="00C76B48">
        <w:rPr>
          <w:rFonts w:asciiTheme="minorHAnsi" w:hAnsiTheme="minorHAnsi"/>
          <w:color w:val="4472C4" w:themeColor="accent1"/>
          <w:spacing w:val="20"/>
          <w:sz w:val="28"/>
          <w:szCs w:val="28"/>
          <w:u w:val="single"/>
        </w:rPr>
        <w:t xml:space="preserve">, you will support the </w:t>
      </w:r>
      <w:proofErr w:type="spellStart"/>
      <w:r w:rsidRPr="00C76B48">
        <w:rPr>
          <w:rFonts w:asciiTheme="minorHAnsi" w:hAnsiTheme="minorHAnsi"/>
          <w:color w:val="4472C4" w:themeColor="accent1"/>
          <w:spacing w:val="20"/>
          <w:sz w:val="28"/>
          <w:szCs w:val="28"/>
          <w:u w:val="single"/>
        </w:rPr>
        <w:t>organisation</w:t>
      </w:r>
      <w:proofErr w:type="spellEnd"/>
      <w:r w:rsidRPr="00C76B48">
        <w:rPr>
          <w:rFonts w:asciiTheme="minorHAnsi" w:hAnsiTheme="minorHAnsi"/>
          <w:color w:val="4472C4" w:themeColor="accent1"/>
          <w:spacing w:val="20"/>
          <w:sz w:val="28"/>
          <w:szCs w:val="28"/>
          <w:u w:val="single"/>
        </w:rPr>
        <w:t xml:space="preserve"> in:</w:t>
      </w:r>
      <w:r w:rsidR="00A65E72" w:rsidRPr="00A65E72">
        <w:rPr>
          <w:rFonts w:asciiTheme="minorHAnsi" w:hAnsiTheme="minorHAnsi"/>
          <w:b/>
          <w:bCs/>
          <w:color w:val="4472C4" w:themeColor="accent1"/>
          <w:spacing w:val="20"/>
          <w:sz w:val="28"/>
          <w:szCs w:val="28"/>
          <w:u w:val="single"/>
        </w:rPr>
        <w:t xml:space="preserve"> </w:t>
      </w:r>
    </w:p>
    <w:p w14:paraId="409B008C" w14:textId="77777777" w:rsidR="00C76B48" w:rsidRPr="00C76B48" w:rsidRDefault="00C76B48" w:rsidP="00C76B48">
      <w:p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Building and developing new clients’ relationships for Digitalisation &amp; Advisory practices: Luxfactory is certified by </w:t>
      </w:r>
      <w:proofErr w:type="spellStart"/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Luxinnovation</w:t>
      </w:r>
      <w:proofErr w:type="spellEnd"/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. We perform audits and IT implementation missions for SMEs and larger companies. In this context, Luxfactory is searching for a profile capable of building relationships with new clients and supporting the delivery of digitalisation assignments in Luxembourg, Belgium, and France:</w:t>
      </w:r>
    </w:p>
    <w:p w14:paraId="03A90592" w14:textId="77777777" w:rsidR="00C76B48" w:rsidRPr="00C76B48" w:rsidRDefault="00C76B48" w:rsidP="00C76B4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Segment the SME market via public directories (</w:t>
      </w:r>
      <w:proofErr w:type="spellStart"/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Editus</w:t>
      </w:r>
      <w:proofErr w:type="spellEnd"/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, </w:t>
      </w:r>
      <w:proofErr w:type="spellStart"/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Kompass</w:t>
      </w:r>
      <w:proofErr w:type="spellEnd"/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, etc</w:t>
      </w:r>
      <w:proofErr w:type="gramStart"/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);</w:t>
      </w:r>
      <w:proofErr w:type="gramEnd"/>
    </w:p>
    <w:p w14:paraId="06477794" w14:textId="77777777" w:rsidR="00C76B48" w:rsidRPr="00C76B48" w:rsidRDefault="00C76B48" w:rsidP="00C76B4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Pre-qualify prospects based on public known information and company financial data (KYC</w:t>
      </w:r>
      <w:proofErr w:type="gramStart"/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);</w:t>
      </w:r>
      <w:proofErr w:type="gramEnd"/>
    </w:p>
    <w:p w14:paraId="7EC30B74" w14:textId="77777777" w:rsidR="00C76B48" w:rsidRPr="00C76B48" w:rsidRDefault="00C76B48" w:rsidP="00C76B4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Contact and present Luxfactory value proposition through prospection calls and </w:t>
      </w:r>
      <w:proofErr w:type="gramStart"/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meetings;</w:t>
      </w:r>
      <w:proofErr w:type="gramEnd"/>
    </w:p>
    <w:p w14:paraId="1B9B652B" w14:textId="77777777" w:rsidR="00C76B48" w:rsidRPr="00C76B48" w:rsidRDefault="00C76B48" w:rsidP="00C76B4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Draft commercial offers for prospects and current </w:t>
      </w:r>
      <w:proofErr w:type="gramStart"/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customers;</w:t>
      </w:r>
      <w:proofErr w:type="gramEnd"/>
    </w:p>
    <w:p w14:paraId="3384D832" w14:textId="77777777" w:rsidR="00C76B48" w:rsidRPr="00C76B48" w:rsidRDefault="00C76B48" w:rsidP="00C76B4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Deliver digitalisation </w:t>
      </w:r>
      <w:proofErr w:type="gramStart"/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audits;</w:t>
      </w:r>
      <w:proofErr w:type="gramEnd"/>
    </w:p>
    <w:p w14:paraId="0A66CB23" w14:textId="77777777" w:rsidR="00C76B48" w:rsidRPr="00C76B48" w:rsidRDefault="00C76B48" w:rsidP="00C76B4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Prescribe recommendations to accelerate clients’ </w:t>
      </w:r>
      <w:proofErr w:type="gramStart"/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digitalisation;</w:t>
      </w:r>
      <w:proofErr w:type="gramEnd"/>
    </w:p>
    <w:p w14:paraId="248BB071" w14:textId="77777777" w:rsidR="00C76B48" w:rsidRPr="00C76B48" w:rsidRDefault="00C76B48" w:rsidP="00C76B4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C76B48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Support the implementation of the recommendations.</w:t>
      </w:r>
    </w:p>
    <w:p w14:paraId="6EFA1BAA" w14:textId="77777777" w:rsidR="00A65E72" w:rsidRPr="00A65E72" w:rsidRDefault="00A65E72" w:rsidP="00A65E72">
      <w:p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</w:p>
    <w:p w14:paraId="186EE9AD" w14:textId="0986E19C" w:rsidR="00A65E72" w:rsidRPr="00B20D9F" w:rsidRDefault="00B20D9F" w:rsidP="00A65E72">
      <w:p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B20D9F">
        <w:rPr>
          <w:rFonts w:asciiTheme="minorHAnsi" w:hAnsiTheme="minorHAnsi"/>
          <w:color w:val="4472C4" w:themeColor="accent1"/>
          <w:spacing w:val="20"/>
          <w:sz w:val="28"/>
          <w:szCs w:val="28"/>
          <w:u w:val="single"/>
        </w:rPr>
        <w:t>What profile are we looking for?</w:t>
      </w:r>
    </w:p>
    <w:p w14:paraId="4D73D6FB" w14:textId="77777777" w:rsidR="00B20D9F" w:rsidRPr="00B20D9F" w:rsidRDefault="00B20D9F" w:rsidP="00B20D9F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B20D9F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Good customer and people relationship management, enjoying discussions, curious and </w:t>
      </w:r>
      <w:proofErr w:type="gramStart"/>
      <w:r w:rsidRPr="00B20D9F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openminded;</w:t>
      </w:r>
      <w:proofErr w:type="gramEnd"/>
    </w:p>
    <w:p w14:paraId="700B48CD" w14:textId="77777777" w:rsidR="00B20D9F" w:rsidRPr="00B20D9F" w:rsidRDefault="00B20D9F" w:rsidP="00B20D9F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B20D9F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Proactive behaviour with a passion in solving customers’ </w:t>
      </w:r>
      <w:proofErr w:type="gramStart"/>
      <w:r w:rsidRPr="00B20D9F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challenges;</w:t>
      </w:r>
      <w:proofErr w:type="gramEnd"/>
    </w:p>
    <w:p w14:paraId="7BF4D6B5" w14:textId="77777777" w:rsidR="00B20D9F" w:rsidRPr="00B20D9F" w:rsidRDefault="00B20D9F" w:rsidP="00B20D9F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B20D9F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lastRenderedPageBreak/>
        <w:t>Good understanding of IT systems and processes (ERP, CRM, Project Management tools)</w:t>
      </w:r>
    </w:p>
    <w:p w14:paraId="7ADDCFDE" w14:textId="77777777" w:rsidR="00B20D9F" w:rsidRPr="00B20D9F" w:rsidRDefault="00B20D9F" w:rsidP="00B20D9F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B20D9F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Ability to analyse and write reports (French/English)</w:t>
      </w:r>
    </w:p>
    <w:p w14:paraId="2A7C6A11" w14:textId="77777777" w:rsidR="00B20D9F" w:rsidRPr="00B20D9F" w:rsidRDefault="00B20D9F" w:rsidP="00B20D9F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B20D9F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Well </w:t>
      </w:r>
      <w:proofErr w:type="gramStart"/>
      <w:r w:rsidRPr="00B20D9F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organized;</w:t>
      </w:r>
      <w:proofErr w:type="gramEnd"/>
    </w:p>
    <w:p w14:paraId="01FDCFBE" w14:textId="77777777" w:rsidR="00B20D9F" w:rsidRPr="00B20D9F" w:rsidRDefault="00B20D9F" w:rsidP="00B20D9F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B20D9F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Perfect writing </w:t>
      </w:r>
      <w:proofErr w:type="gramStart"/>
      <w:r w:rsidRPr="00B20D9F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skills;</w:t>
      </w:r>
      <w:proofErr w:type="gramEnd"/>
    </w:p>
    <w:p w14:paraId="01175D08" w14:textId="77777777" w:rsidR="00B20D9F" w:rsidRPr="00B20D9F" w:rsidRDefault="00B20D9F" w:rsidP="00B20D9F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B20D9F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Creativity.</w:t>
      </w:r>
    </w:p>
    <w:p w14:paraId="7858A770" w14:textId="77777777" w:rsidR="00B20D9F" w:rsidRPr="00B20D9F" w:rsidRDefault="00B20D9F" w:rsidP="00B20D9F">
      <w:p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b/>
          <w:bCs/>
          <w:color w:val="auto"/>
          <w:sz w:val="24"/>
          <w:szCs w:val="24"/>
          <w:lang w:val="en-GB" w:eastAsia="en-GB"/>
        </w:rPr>
      </w:pPr>
      <w:r w:rsidRPr="00B20D9F">
        <w:rPr>
          <w:rFonts w:ascii="Segoe UI" w:eastAsia="Times New Roman" w:hAnsi="Segoe UI" w:cs="Segoe UI"/>
          <w:b/>
          <w:bCs/>
          <w:color w:val="auto"/>
          <w:sz w:val="24"/>
          <w:szCs w:val="24"/>
          <w:lang w:val="en-GB" w:eastAsia="en-GB"/>
        </w:rPr>
        <w:t>French and English are mandatory (German and Luxembourgish are an advantage). A driving license is required.</w:t>
      </w:r>
    </w:p>
    <w:p w14:paraId="5502916D" w14:textId="77777777" w:rsidR="00A65E72" w:rsidRPr="00A65E72" w:rsidRDefault="00A65E72" w:rsidP="00A65E72">
      <w:p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</w:p>
    <w:p w14:paraId="3BC3DA01" w14:textId="77777777" w:rsidR="00B20D9F" w:rsidRPr="00B20D9F" w:rsidRDefault="00B20D9F" w:rsidP="00B20D9F">
      <w:p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B20D9F">
        <w:rPr>
          <w:rFonts w:asciiTheme="minorHAnsi" w:hAnsiTheme="minorHAnsi"/>
          <w:color w:val="4472C4" w:themeColor="accent1"/>
          <w:spacing w:val="20"/>
          <w:sz w:val="28"/>
          <w:szCs w:val="28"/>
          <w:u w:val="single"/>
        </w:rPr>
        <w:t>Details about the position</w:t>
      </w:r>
    </w:p>
    <w:p w14:paraId="5C992548" w14:textId="77777777" w:rsidR="00B20D9F" w:rsidRPr="00B20D9F" w:rsidRDefault="00B20D9F" w:rsidP="00B20D9F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B20D9F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Starting </w:t>
      </w:r>
      <w:proofErr w:type="gramStart"/>
      <w:r w:rsidRPr="00B20D9F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as soon as possible;</w:t>
      </w:r>
      <w:proofErr w:type="gramEnd"/>
    </w:p>
    <w:p w14:paraId="7A381D50" w14:textId="77777777" w:rsidR="00B20D9F" w:rsidRPr="00B20D9F" w:rsidRDefault="00B20D9F" w:rsidP="00B20D9F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B20D9F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Attractive package including a vehicle, sales commissions, and meal vouchers.</w:t>
      </w:r>
    </w:p>
    <w:p w14:paraId="5C88374B" w14:textId="77777777" w:rsidR="00A65E72" w:rsidRPr="00A65E72" w:rsidRDefault="00A65E72" w:rsidP="00A65E72">
      <w:p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</w:p>
    <w:p w14:paraId="70BE1CDF" w14:textId="77777777" w:rsidR="00A65E72" w:rsidRPr="00B20D9F" w:rsidRDefault="00A65E72" w:rsidP="00A65E72">
      <w:pPr>
        <w:shd w:val="clear" w:color="auto" w:fill="FFFFFF"/>
        <w:spacing w:after="0" w:line="240" w:lineRule="auto"/>
        <w:jc w:val="left"/>
        <w:textAlignment w:val="baseline"/>
        <w:rPr>
          <w:rFonts w:asciiTheme="minorHAnsi" w:hAnsiTheme="minorHAnsi"/>
          <w:color w:val="4472C4" w:themeColor="accent1"/>
          <w:spacing w:val="20"/>
          <w:sz w:val="28"/>
          <w:szCs w:val="28"/>
          <w:u w:val="single"/>
        </w:rPr>
      </w:pPr>
      <w:r w:rsidRPr="00B20D9F">
        <w:rPr>
          <w:rFonts w:asciiTheme="minorHAnsi" w:hAnsiTheme="minorHAnsi"/>
          <w:color w:val="4472C4" w:themeColor="accent1"/>
          <w:spacing w:val="20"/>
          <w:sz w:val="28"/>
          <w:szCs w:val="28"/>
          <w:u w:val="single"/>
        </w:rPr>
        <w:t xml:space="preserve">Why </w:t>
      </w:r>
      <w:proofErr w:type="gramStart"/>
      <w:r w:rsidRPr="00B20D9F">
        <w:rPr>
          <w:rFonts w:asciiTheme="minorHAnsi" w:hAnsiTheme="minorHAnsi"/>
          <w:color w:val="4472C4" w:themeColor="accent1"/>
          <w:spacing w:val="20"/>
          <w:sz w:val="28"/>
          <w:szCs w:val="28"/>
          <w:u w:val="single"/>
        </w:rPr>
        <w:t>joining</w:t>
      </w:r>
      <w:proofErr w:type="gramEnd"/>
      <w:r w:rsidRPr="00B20D9F">
        <w:rPr>
          <w:rFonts w:asciiTheme="minorHAnsi" w:hAnsiTheme="minorHAnsi"/>
          <w:color w:val="4472C4" w:themeColor="accent1"/>
          <w:spacing w:val="20"/>
          <w:sz w:val="28"/>
          <w:szCs w:val="28"/>
          <w:u w:val="single"/>
        </w:rPr>
        <w:t xml:space="preserve"> us?</w:t>
      </w:r>
    </w:p>
    <w:p w14:paraId="4866950A" w14:textId="77777777" w:rsidR="00A65E72" w:rsidRPr="00A65E72" w:rsidRDefault="00A65E72" w:rsidP="00A65E72">
      <w:p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A65E72">
        <w:rPr>
          <w:rFonts w:ascii="Segoe UI Emoji" w:eastAsia="Times New Roman" w:hAnsi="Segoe UI Emoji" w:cs="Segoe UI Emoji"/>
          <w:color w:val="auto"/>
          <w:sz w:val="24"/>
          <w:szCs w:val="24"/>
          <w:lang w:val="en-GB" w:eastAsia="en-GB"/>
        </w:rPr>
        <w:t>💙</w:t>
      </w:r>
      <w:r w:rsidRPr="00A65E72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 Develop and customize your long-term career in a fast-growing company</w:t>
      </w:r>
    </w:p>
    <w:p w14:paraId="22708E8E" w14:textId="77777777" w:rsidR="00A65E72" w:rsidRPr="00A65E72" w:rsidRDefault="00A65E72" w:rsidP="00A65E72">
      <w:p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A65E72">
        <w:rPr>
          <w:rFonts w:ascii="Segoe UI Emoji" w:eastAsia="Times New Roman" w:hAnsi="Segoe UI Emoji" w:cs="Segoe UI Emoji"/>
          <w:color w:val="auto"/>
          <w:sz w:val="24"/>
          <w:szCs w:val="24"/>
          <w:lang w:val="en-GB" w:eastAsia="en-GB"/>
        </w:rPr>
        <w:t>💙</w:t>
      </w:r>
      <w:r w:rsidRPr="00A65E72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 Communication, responsibility, dynamism, and team spirit are the key words of our corporate culture</w:t>
      </w:r>
    </w:p>
    <w:p w14:paraId="5319A2F8" w14:textId="77777777" w:rsidR="00A65E72" w:rsidRPr="00A65E72" w:rsidRDefault="00A65E72" w:rsidP="00A65E72">
      <w:p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A65E72">
        <w:rPr>
          <w:rFonts w:ascii="Segoe UI Emoji" w:eastAsia="Times New Roman" w:hAnsi="Segoe UI Emoji" w:cs="Segoe UI Emoji"/>
          <w:color w:val="auto"/>
          <w:sz w:val="24"/>
          <w:szCs w:val="24"/>
          <w:lang w:val="en-GB" w:eastAsia="en-GB"/>
        </w:rPr>
        <w:t>💙</w:t>
      </w:r>
      <w:r w:rsidRPr="00A65E72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 Celebrate success as a team at our various corporate events (teambuilding, lunch, </w:t>
      </w:r>
      <w:proofErr w:type="spellStart"/>
      <w:r w:rsidRPr="00A65E72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afterworks</w:t>
      </w:r>
      <w:proofErr w:type="spellEnd"/>
      <w:r w:rsidRPr="00A65E72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, …)</w:t>
      </w:r>
    </w:p>
    <w:p w14:paraId="198DE594" w14:textId="77777777" w:rsidR="00A65E72" w:rsidRPr="00A65E72" w:rsidRDefault="00A65E72" w:rsidP="00A65E72">
      <w:p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A65E72">
        <w:rPr>
          <w:rFonts w:ascii="Segoe UI Emoji" w:eastAsia="Times New Roman" w:hAnsi="Segoe UI Emoji" w:cs="Segoe UI Emoji"/>
          <w:color w:val="auto"/>
          <w:sz w:val="24"/>
          <w:szCs w:val="24"/>
          <w:lang w:val="en-GB" w:eastAsia="en-GB"/>
        </w:rPr>
        <w:t>💙</w:t>
      </w:r>
      <w:r w:rsidRPr="00A65E72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 We offer an onboarding program as well as individual training and development opportunities</w:t>
      </w:r>
    </w:p>
    <w:p w14:paraId="73AD1E4D" w14:textId="77777777" w:rsidR="00A65E72" w:rsidRPr="00A65E72" w:rsidRDefault="00A65E72" w:rsidP="00A65E72">
      <w:p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A65E72">
        <w:rPr>
          <w:rFonts w:ascii="Segoe UI Emoji" w:eastAsia="Times New Roman" w:hAnsi="Segoe UI Emoji" w:cs="Segoe UI Emoji"/>
          <w:color w:val="auto"/>
          <w:sz w:val="24"/>
          <w:szCs w:val="24"/>
          <w:lang w:val="en-GB" w:eastAsia="en-GB"/>
        </w:rPr>
        <w:t>💙</w:t>
      </w:r>
      <w:r w:rsidRPr="00A65E72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 We offer a very competitive package including an attractive salary, meal vouchers, leasing, training/certifications</w:t>
      </w:r>
    </w:p>
    <w:p w14:paraId="028201EB" w14:textId="77777777" w:rsidR="00FB6040" w:rsidRDefault="00FB6040" w:rsidP="00FB6040">
      <w:p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</w:p>
    <w:p w14:paraId="25517C69" w14:textId="6AD9E32D" w:rsidR="00E12F9F" w:rsidRPr="00FB6040" w:rsidRDefault="00E12F9F" w:rsidP="00FB6040">
      <w:pPr>
        <w:shd w:val="clear" w:color="auto" w:fill="FFFFFF"/>
        <w:spacing w:after="0" w:line="240" w:lineRule="auto"/>
        <w:jc w:val="left"/>
        <w:textAlignment w:val="baseline"/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</w:pPr>
      <w:r w:rsidRPr="00FB6040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Feel free to </w:t>
      </w:r>
      <w:r w:rsidR="00B95C9A" w:rsidRPr="00FB6040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>send your CV to</w:t>
      </w:r>
      <w:r w:rsidRPr="00FB6040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 </w:t>
      </w:r>
      <w:r w:rsidR="00B95C9A" w:rsidRPr="00412604">
        <w:rPr>
          <w:rFonts w:ascii="Segoe UI" w:eastAsia="Times New Roman" w:hAnsi="Segoe UI" w:cs="Segoe UI"/>
          <w:b/>
          <w:bCs/>
          <w:color w:val="auto"/>
          <w:sz w:val="24"/>
          <w:szCs w:val="24"/>
          <w:lang w:val="en-GB" w:eastAsia="en-GB"/>
        </w:rPr>
        <w:t>itconsulting@luxfactory.com</w:t>
      </w:r>
      <w:r w:rsidR="00B95C9A" w:rsidRPr="00FB6040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 or contact us for</w:t>
      </w:r>
      <w:r w:rsidRPr="00FB6040">
        <w:rPr>
          <w:rFonts w:ascii="Segoe UI" w:eastAsia="Times New Roman" w:hAnsi="Segoe UI" w:cs="Segoe UI"/>
          <w:color w:val="auto"/>
          <w:sz w:val="24"/>
          <w:szCs w:val="24"/>
          <w:lang w:val="en-GB" w:eastAsia="en-GB"/>
        </w:rPr>
        <w:t xml:space="preserve"> further information!</w:t>
      </w:r>
    </w:p>
    <w:p w14:paraId="6927282E" w14:textId="11CE5CC7" w:rsidR="00E12F9F" w:rsidRDefault="00E12F9F" w:rsidP="006864B6"/>
    <w:sectPr w:rsidR="00E12F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2CC3" w14:textId="77777777" w:rsidR="00E579D8" w:rsidRDefault="00E579D8" w:rsidP="004656AE">
      <w:pPr>
        <w:spacing w:after="0" w:line="240" w:lineRule="auto"/>
      </w:pPr>
      <w:r>
        <w:separator/>
      </w:r>
    </w:p>
  </w:endnote>
  <w:endnote w:type="continuationSeparator" w:id="0">
    <w:p w14:paraId="676F9C9E" w14:textId="77777777" w:rsidR="00E579D8" w:rsidRDefault="00E579D8" w:rsidP="004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AD15" w14:textId="77777777" w:rsidR="00E579D8" w:rsidRDefault="00E579D8" w:rsidP="004656AE">
      <w:pPr>
        <w:spacing w:after="0" w:line="240" w:lineRule="auto"/>
      </w:pPr>
      <w:r>
        <w:separator/>
      </w:r>
    </w:p>
  </w:footnote>
  <w:footnote w:type="continuationSeparator" w:id="0">
    <w:p w14:paraId="485CCAF5" w14:textId="77777777" w:rsidR="00E579D8" w:rsidRDefault="00E579D8" w:rsidP="004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7981" w14:textId="0D5AE251" w:rsidR="004656AE" w:rsidRDefault="004656AE">
    <w:pPr>
      <w:pStyle w:val="Header"/>
    </w:pPr>
    <w:r>
      <w:rPr>
        <w:noProof/>
      </w:rPr>
      <w:drawing>
        <wp:inline distT="0" distB="0" distL="0" distR="0" wp14:anchorId="72A8EF1A" wp14:editId="0DF5F059">
          <wp:extent cx="1637054" cy="1080000"/>
          <wp:effectExtent l="0" t="0" r="127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054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DB0"/>
    <w:multiLevelType w:val="hybridMultilevel"/>
    <w:tmpl w:val="B718AF64"/>
    <w:lvl w:ilvl="0" w:tplc="D62009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48C1"/>
    <w:multiLevelType w:val="multilevel"/>
    <w:tmpl w:val="B80E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DB556A"/>
    <w:multiLevelType w:val="multilevel"/>
    <w:tmpl w:val="171C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DB188F"/>
    <w:multiLevelType w:val="hybridMultilevel"/>
    <w:tmpl w:val="FD08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41BC"/>
    <w:multiLevelType w:val="hybridMultilevel"/>
    <w:tmpl w:val="2944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E3117"/>
    <w:multiLevelType w:val="multilevel"/>
    <w:tmpl w:val="F85C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C40A75"/>
    <w:multiLevelType w:val="hybridMultilevel"/>
    <w:tmpl w:val="BD52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E7DE2"/>
    <w:multiLevelType w:val="hybridMultilevel"/>
    <w:tmpl w:val="5B5E9582"/>
    <w:lvl w:ilvl="0" w:tplc="C12C3CA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00471"/>
    <w:multiLevelType w:val="multilevel"/>
    <w:tmpl w:val="3B68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C9799C"/>
    <w:multiLevelType w:val="hybridMultilevel"/>
    <w:tmpl w:val="2A56A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C6C7F"/>
    <w:multiLevelType w:val="multilevel"/>
    <w:tmpl w:val="068E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7328A6"/>
    <w:multiLevelType w:val="hybridMultilevel"/>
    <w:tmpl w:val="2B74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B09BB"/>
    <w:multiLevelType w:val="hybridMultilevel"/>
    <w:tmpl w:val="AE9AB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B2F889D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5593C"/>
    <w:multiLevelType w:val="multilevel"/>
    <w:tmpl w:val="4EDC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F2D2C84"/>
    <w:multiLevelType w:val="hybridMultilevel"/>
    <w:tmpl w:val="BF884AC2"/>
    <w:lvl w:ilvl="0" w:tplc="5D9A7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F1626"/>
    <w:multiLevelType w:val="multilevel"/>
    <w:tmpl w:val="BB80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E174DD"/>
    <w:multiLevelType w:val="hybridMultilevel"/>
    <w:tmpl w:val="2A86DE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472C4" w:themeColor="accent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E5959"/>
    <w:multiLevelType w:val="multilevel"/>
    <w:tmpl w:val="EBF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A662BF"/>
    <w:multiLevelType w:val="multilevel"/>
    <w:tmpl w:val="099E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AA4154"/>
    <w:multiLevelType w:val="multilevel"/>
    <w:tmpl w:val="DBF2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820A96"/>
    <w:multiLevelType w:val="hybridMultilevel"/>
    <w:tmpl w:val="7CBCD03A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34D456AE"/>
    <w:multiLevelType w:val="hybridMultilevel"/>
    <w:tmpl w:val="250E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B7B31"/>
    <w:multiLevelType w:val="hybridMultilevel"/>
    <w:tmpl w:val="C53C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C2FFD"/>
    <w:multiLevelType w:val="multilevel"/>
    <w:tmpl w:val="5C9C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5268D9"/>
    <w:multiLevelType w:val="multilevel"/>
    <w:tmpl w:val="2C82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BB62E2"/>
    <w:multiLevelType w:val="hybridMultilevel"/>
    <w:tmpl w:val="8F04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67EBA"/>
    <w:multiLevelType w:val="multilevel"/>
    <w:tmpl w:val="F68E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D96DDF"/>
    <w:multiLevelType w:val="hybridMultilevel"/>
    <w:tmpl w:val="9D7C4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C2C2B"/>
    <w:multiLevelType w:val="hybridMultilevel"/>
    <w:tmpl w:val="31421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00279"/>
    <w:multiLevelType w:val="hybridMultilevel"/>
    <w:tmpl w:val="0D42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2009B"/>
    <w:multiLevelType w:val="multilevel"/>
    <w:tmpl w:val="E23A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5376E4"/>
    <w:multiLevelType w:val="hybridMultilevel"/>
    <w:tmpl w:val="076CF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74B61"/>
    <w:multiLevelType w:val="hybridMultilevel"/>
    <w:tmpl w:val="349ED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F0B83"/>
    <w:multiLevelType w:val="multilevel"/>
    <w:tmpl w:val="C1AE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4105EF"/>
    <w:multiLevelType w:val="hybridMultilevel"/>
    <w:tmpl w:val="C590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D556F"/>
    <w:multiLevelType w:val="multilevel"/>
    <w:tmpl w:val="A0AA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A91515A"/>
    <w:multiLevelType w:val="multilevel"/>
    <w:tmpl w:val="8124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614EE8"/>
    <w:multiLevelType w:val="hybridMultilevel"/>
    <w:tmpl w:val="B1C6A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75E82"/>
    <w:multiLevelType w:val="multilevel"/>
    <w:tmpl w:val="B9E8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2267554">
    <w:abstractNumId w:val="37"/>
  </w:num>
  <w:num w:numId="2" w16cid:durableId="2145541317">
    <w:abstractNumId w:val="7"/>
  </w:num>
  <w:num w:numId="3" w16cid:durableId="1000234604">
    <w:abstractNumId w:val="31"/>
  </w:num>
  <w:num w:numId="4" w16cid:durableId="1396900190">
    <w:abstractNumId w:val="34"/>
  </w:num>
  <w:num w:numId="5" w16cid:durableId="2003771399">
    <w:abstractNumId w:val="4"/>
  </w:num>
  <w:num w:numId="6" w16cid:durableId="43406630">
    <w:abstractNumId w:val="9"/>
  </w:num>
  <w:num w:numId="7" w16cid:durableId="514343565">
    <w:abstractNumId w:val="0"/>
  </w:num>
  <w:num w:numId="8" w16cid:durableId="1026055907">
    <w:abstractNumId w:val="27"/>
  </w:num>
  <w:num w:numId="9" w16cid:durableId="697004975">
    <w:abstractNumId w:val="12"/>
  </w:num>
  <w:num w:numId="10" w16cid:durableId="1819766198">
    <w:abstractNumId w:val="14"/>
  </w:num>
  <w:num w:numId="11" w16cid:durableId="190000463">
    <w:abstractNumId w:val="28"/>
  </w:num>
  <w:num w:numId="12" w16cid:durableId="1823616971">
    <w:abstractNumId w:val="16"/>
  </w:num>
  <w:num w:numId="13" w16cid:durableId="1471173670">
    <w:abstractNumId w:val="29"/>
  </w:num>
  <w:num w:numId="14" w16cid:durableId="1750346303">
    <w:abstractNumId w:val="32"/>
  </w:num>
  <w:num w:numId="15" w16cid:durableId="27074571">
    <w:abstractNumId w:val="3"/>
  </w:num>
  <w:num w:numId="16" w16cid:durableId="790710397">
    <w:abstractNumId w:val="21"/>
  </w:num>
  <w:num w:numId="17" w16cid:durableId="1995066483">
    <w:abstractNumId w:val="35"/>
  </w:num>
  <w:num w:numId="18" w16cid:durableId="673999088">
    <w:abstractNumId w:val="2"/>
  </w:num>
  <w:num w:numId="19" w16cid:durableId="1001927922">
    <w:abstractNumId w:val="30"/>
  </w:num>
  <w:num w:numId="20" w16cid:durableId="537621083">
    <w:abstractNumId w:val="36"/>
  </w:num>
  <w:num w:numId="21" w16cid:durableId="1367876242">
    <w:abstractNumId w:val="33"/>
  </w:num>
  <w:num w:numId="22" w16cid:durableId="1662585516">
    <w:abstractNumId w:val="8"/>
  </w:num>
  <w:num w:numId="23" w16cid:durableId="1759910039">
    <w:abstractNumId w:val="23"/>
  </w:num>
  <w:num w:numId="24" w16cid:durableId="484901797">
    <w:abstractNumId w:val="26"/>
  </w:num>
  <w:num w:numId="25" w16cid:durableId="1915965102">
    <w:abstractNumId w:val="19"/>
  </w:num>
  <w:num w:numId="26" w16cid:durableId="931864911">
    <w:abstractNumId w:val="38"/>
  </w:num>
  <w:num w:numId="27" w16cid:durableId="214200200">
    <w:abstractNumId w:val="5"/>
  </w:num>
  <w:num w:numId="28" w16cid:durableId="2090808803">
    <w:abstractNumId w:val="15"/>
  </w:num>
  <w:num w:numId="29" w16cid:durableId="372341965">
    <w:abstractNumId w:val="1"/>
  </w:num>
  <w:num w:numId="30" w16cid:durableId="564029951">
    <w:abstractNumId w:val="10"/>
  </w:num>
  <w:num w:numId="31" w16cid:durableId="920331267">
    <w:abstractNumId w:val="13"/>
  </w:num>
  <w:num w:numId="32" w16cid:durableId="820776104">
    <w:abstractNumId w:val="24"/>
  </w:num>
  <w:num w:numId="33" w16cid:durableId="604581671">
    <w:abstractNumId w:val="17"/>
  </w:num>
  <w:num w:numId="34" w16cid:durableId="361059940">
    <w:abstractNumId w:val="18"/>
  </w:num>
  <w:num w:numId="35" w16cid:durableId="909929516">
    <w:abstractNumId w:val="20"/>
  </w:num>
  <w:num w:numId="36" w16cid:durableId="169953992">
    <w:abstractNumId w:val="6"/>
  </w:num>
  <w:num w:numId="37" w16cid:durableId="1683243697">
    <w:abstractNumId w:val="22"/>
  </w:num>
  <w:num w:numId="38" w16cid:durableId="512383630">
    <w:abstractNumId w:val="25"/>
  </w:num>
  <w:num w:numId="39" w16cid:durableId="8379607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AE"/>
    <w:rsid w:val="00090460"/>
    <w:rsid w:val="000E2B6C"/>
    <w:rsid w:val="00101C16"/>
    <w:rsid w:val="00135EBF"/>
    <w:rsid w:val="00196AF7"/>
    <w:rsid w:val="001C7AF3"/>
    <w:rsid w:val="001D4104"/>
    <w:rsid w:val="002011D7"/>
    <w:rsid w:val="00274DE7"/>
    <w:rsid w:val="00412604"/>
    <w:rsid w:val="00462AC6"/>
    <w:rsid w:val="004656AE"/>
    <w:rsid w:val="004712A1"/>
    <w:rsid w:val="0047312A"/>
    <w:rsid w:val="004A6F02"/>
    <w:rsid w:val="004B3B27"/>
    <w:rsid w:val="004C68DA"/>
    <w:rsid w:val="005516B7"/>
    <w:rsid w:val="005F20CA"/>
    <w:rsid w:val="00606658"/>
    <w:rsid w:val="006152CB"/>
    <w:rsid w:val="00672FD6"/>
    <w:rsid w:val="006864B6"/>
    <w:rsid w:val="006B68F9"/>
    <w:rsid w:val="007663ED"/>
    <w:rsid w:val="00782B7A"/>
    <w:rsid w:val="007A75EB"/>
    <w:rsid w:val="009E0136"/>
    <w:rsid w:val="00A06480"/>
    <w:rsid w:val="00A12091"/>
    <w:rsid w:val="00A65E72"/>
    <w:rsid w:val="00A70B5A"/>
    <w:rsid w:val="00AC4AC9"/>
    <w:rsid w:val="00B20D9F"/>
    <w:rsid w:val="00B403D9"/>
    <w:rsid w:val="00B51028"/>
    <w:rsid w:val="00B91292"/>
    <w:rsid w:val="00B95C9A"/>
    <w:rsid w:val="00C22590"/>
    <w:rsid w:val="00C76B48"/>
    <w:rsid w:val="00C83269"/>
    <w:rsid w:val="00D035F3"/>
    <w:rsid w:val="00D469C6"/>
    <w:rsid w:val="00D93C6D"/>
    <w:rsid w:val="00E12F9F"/>
    <w:rsid w:val="00E579D8"/>
    <w:rsid w:val="00EA61C5"/>
    <w:rsid w:val="00EB4073"/>
    <w:rsid w:val="00ED3408"/>
    <w:rsid w:val="00ED354B"/>
    <w:rsid w:val="00ED4A00"/>
    <w:rsid w:val="00F17972"/>
    <w:rsid w:val="00F524E6"/>
    <w:rsid w:val="00F82B3A"/>
    <w:rsid w:val="00F96F24"/>
    <w:rsid w:val="00F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E9D8"/>
  <w15:chartTrackingRefBased/>
  <w15:docId w15:val="{DC71EAC8-C596-A343-B846-F2740B76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6AE"/>
    <w:pPr>
      <w:spacing w:after="160" w:line="259" w:lineRule="auto"/>
      <w:jc w:val="both"/>
    </w:pPr>
    <w:rPr>
      <w:rFonts w:ascii="Arial" w:hAnsi="Arial" w:cs="Arial"/>
      <w:color w:val="0F2C35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6AE"/>
    <w:pPr>
      <w:spacing w:before="360"/>
      <w:outlineLvl w:val="1"/>
    </w:pPr>
    <w:rPr>
      <w:color w:val="C90065"/>
      <w:spacing w:val="2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56AE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6AE"/>
  </w:style>
  <w:style w:type="paragraph" w:styleId="Footer">
    <w:name w:val="footer"/>
    <w:basedOn w:val="Normal"/>
    <w:link w:val="FooterChar"/>
    <w:uiPriority w:val="99"/>
    <w:unhideWhenUsed/>
    <w:rsid w:val="00465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6AE"/>
  </w:style>
  <w:style w:type="character" w:customStyle="1" w:styleId="Heading2Char">
    <w:name w:val="Heading 2 Char"/>
    <w:basedOn w:val="DefaultParagraphFont"/>
    <w:link w:val="Heading2"/>
    <w:uiPriority w:val="9"/>
    <w:rsid w:val="004656AE"/>
    <w:rPr>
      <w:rFonts w:ascii="Arial" w:hAnsi="Arial" w:cs="Arial"/>
      <w:color w:val="C90065"/>
      <w:spacing w:val="20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656AE"/>
    <w:rPr>
      <w:rFonts w:ascii="Arial" w:hAnsi="Arial" w:cs="Arial"/>
      <w:b/>
      <w:color w:val="0F2C35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56AE"/>
    <w:pPr>
      <w:contextualSpacing/>
    </w:pPr>
  </w:style>
  <w:style w:type="paragraph" w:styleId="NormalWeb">
    <w:name w:val="Normal (Web)"/>
    <w:basedOn w:val="Normal"/>
    <w:uiPriority w:val="99"/>
    <w:semiHidden/>
    <w:unhideWhenUsed/>
    <w:rsid w:val="00A120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s7">
    <w:name w:val="s7"/>
    <w:basedOn w:val="DefaultParagraphFont"/>
    <w:rsid w:val="005F20CA"/>
  </w:style>
  <w:style w:type="character" w:customStyle="1" w:styleId="s14">
    <w:name w:val="s14"/>
    <w:basedOn w:val="DefaultParagraphFont"/>
    <w:rsid w:val="005F20CA"/>
  </w:style>
  <w:style w:type="character" w:customStyle="1" w:styleId="apple-converted-space">
    <w:name w:val="apple-converted-space"/>
    <w:basedOn w:val="DefaultParagraphFont"/>
    <w:rsid w:val="005F20CA"/>
  </w:style>
  <w:style w:type="character" w:customStyle="1" w:styleId="s9">
    <w:name w:val="s9"/>
    <w:basedOn w:val="DefaultParagraphFont"/>
    <w:rsid w:val="005F20CA"/>
  </w:style>
  <w:style w:type="paragraph" w:customStyle="1" w:styleId="s13">
    <w:name w:val="s13"/>
    <w:basedOn w:val="Normal"/>
    <w:rsid w:val="005F20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fr-LU" w:eastAsia="fr-FR"/>
    </w:rPr>
  </w:style>
  <w:style w:type="character" w:customStyle="1" w:styleId="s11">
    <w:name w:val="s11"/>
    <w:basedOn w:val="DefaultParagraphFont"/>
    <w:rsid w:val="005F20CA"/>
  </w:style>
  <w:style w:type="paragraph" w:customStyle="1" w:styleId="s4">
    <w:name w:val="s4"/>
    <w:basedOn w:val="Normal"/>
    <w:rsid w:val="005F20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fr-LU" w:eastAsia="fr-FR"/>
    </w:rPr>
  </w:style>
  <w:style w:type="character" w:styleId="Hyperlink">
    <w:name w:val="Hyperlink"/>
    <w:basedOn w:val="DefaultParagraphFont"/>
    <w:uiPriority w:val="99"/>
    <w:unhideWhenUsed/>
    <w:rsid w:val="00E12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F9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72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17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61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19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90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94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79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21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7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1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494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Nikolenko</dc:creator>
  <cp:keywords/>
  <dc:description/>
  <cp:lastModifiedBy>Daria Nikolenko</cp:lastModifiedBy>
  <cp:revision>2</cp:revision>
  <dcterms:created xsi:type="dcterms:W3CDTF">2023-01-05T09:41:00Z</dcterms:created>
  <dcterms:modified xsi:type="dcterms:W3CDTF">2023-01-05T09:41:00Z</dcterms:modified>
</cp:coreProperties>
</file>